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</w:p>
    <w:p>
      <w:bookmarkStart w:id="0" w:name="_GoBack"/>
      <w:r>
        <w:drawing>
          <wp:inline distT="0" distB="0" distL="114300" distR="114300">
            <wp:extent cx="5129530" cy="2613660"/>
            <wp:effectExtent l="0" t="0" r="13970" b="1524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B97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1191</Words>
  <Characters>1287</Characters>
  <Paragraphs>80</Paragraphs>
  <TotalTime>3</TotalTime>
  <ScaleCrop>false</ScaleCrop>
  <LinksUpToDate>false</LinksUpToDate>
  <CharactersWithSpaces>1306</CharactersWithSpaces>
  <Application>WPS Office_10.8.2.6784_F1E327BC-269C-435d-A152-05C5408002CA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2022-11-14T07:31:00Z</dcterms:created>
  <dc:creator>NTH-AN00</dc:creator>
  <cp:lastModifiedBy>丁鹏展</cp:lastModifiedBy>
  <dcterms:modified xsi:type="dcterms:W3CDTF">2022-11-15T01:24:50Z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6d08b7846c404bf68a26abeb345dcf65</vt:lpwstr>
  </property>
  <property fmtid="{D5CDD505-2E9C-101B-9397-08002B2CF9AE}" pid="3" name="KSOProductBuildVer">
    <vt:lpwstr>2052-10.8.2.6784</vt:lpwstr>
  </property>
</Properties>
</file>