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附件2：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00000000"/>
    <w:rsid w:val="08C86160"/>
    <w:rsid w:val="0ACC0D02"/>
    <w:rsid w:val="21FE6613"/>
    <w:rsid w:val="303EF8D6"/>
    <w:rsid w:val="3EBBD761"/>
    <w:rsid w:val="3F214472"/>
    <w:rsid w:val="55CD79BC"/>
    <w:rsid w:val="5D4810F0"/>
    <w:rsid w:val="63920D05"/>
    <w:rsid w:val="6BFDE267"/>
    <w:rsid w:val="7335470A"/>
    <w:rsid w:val="779FB8D8"/>
    <w:rsid w:val="7BF5953A"/>
    <w:rsid w:val="7F8F7665"/>
    <w:rsid w:val="B4D17D10"/>
    <w:rsid w:val="BD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33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hp</dc:creator>
  <cp:lastModifiedBy>白广志</cp:lastModifiedBy>
  <cp:lastPrinted>2023-06-03T09:32:08Z</cp:lastPrinted>
  <dcterms:modified xsi:type="dcterms:W3CDTF">2023-06-03T09:48:40Z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18825C1D695F417E8EF4E720629D3B27</vt:lpwstr>
  </property>
</Properties>
</file>